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nom nom</w:t>
      </w:r>
      <w:r>
        <w:rPr>
          <w:rStyle w:val="Aucun"/>
          <w:rFonts w:ascii="Times New Roman" w:cs="Times New Roman" w:hAnsi="Times New Roman" w:eastAsia="Times New Roman"/>
          <w:outline w:val="0"/>
          <w:color w:val="535051"/>
          <w:u w:color="535051"/>
          <w14:textFill>
            <w14:solidFill>
              <w14:srgbClr w14:val="535051"/>
            </w14:solidFill>
          </w14:textFill>
        </w:rPr>
        <w:br w:type="textWrapping"/>
      </w:r>
      <w:r>
        <w:rPr>
          <w:rStyle w:val="Aucun"/>
          <w:rFonts w:ascii="Times New Roman" w:hAnsi="Times New Roman"/>
          <w:outline w:val="0"/>
          <w:color w:val="535051"/>
          <w:u w:color="535051"/>
          <w:rtl w:val="0"/>
          <w:lang w:val="fr-FR"/>
          <w14:textFill>
            <w14:solidFill>
              <w14:srgbClr w14:val="535051"/>
            </w14:solidFill>
          </w14:textFill>
        </w:rPr>
        <w:t>adresse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132"/>
        </w:tabs>
        <w:suppressAutoHyphens w:val="1"/>
        <w:spacing w:after="57"/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phone :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132"/>
        </w:tabs>
        <w:suppressAutoHyphens w:val="1"/>
        <w:spacing w:after="57"/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 : </w:t>
      </w:r>
    </w:p>
    <w:p>
      <w:pPr>
        <w:pStyle w:val="Corps A"/>
        <w:ind w:left="576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ind w:left="576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  <w:tab/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le 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  <w:tab/>
        <w:tab/>
        <w:tab/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ind w:left="576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Cour nationale du droit d'asile </w:t>
      </w:r>
    </w:p>
    <w:p>
      <w:pPr>
        <w:pStyle w:val="Corps A"/>
        <w:ind w:left="576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Bureau d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aide juridictionnelle </w:t>
      </w:r>
    </w:p>
    <w:p>
      <w:pPr>
        <w:pStyle w:val="Corps A"/>
        <w:ind w:left="576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35 rue CUVIER</w:t>
      </w:r>
    </w:p>
    <w:p>
      <w:pPr>
        <w:pStyle w:val="Corps A"/>
        <w:ind w:left="576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93558 Montreuil sous Bois CEDEX 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TELECOPIE : 01 48 18 43 11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132"/>
        </w:tabs>
        <w:suppressAutoHyphens w:val="1"/>
        <w:spacing w:after="57"/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132"/>
        </w:tabs>
        <w:suppressAutoHyphens w:val="1"/>
        <w:spacing w:after="57"/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 nationalit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132"/>
        </w:tabs>
        <w:suppressAutoHyphens w:val="1"/>
        <w:spacing w:after="57"/>
        <w:rPr>
          <w:rStyle w:val="Aucun"/>
        </w:rPr>
      </w:pP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it-IT"/>
        </w:rPr>
        <w:t xml:space="preserve">° </w:t>
      </w:r>
      <w:r>
        <w:rPr>
          <w:rStyle w:val="Aucun"/>
          <w:sz w:val="24"/>
          <w:szCs w:val="24"/>
          <w:rtl w:val="0"/>
          <w:lang w:val="en-US"/>
        </w:rPr>
        <w:t>OFPRA</w:t>
      </w:r>
      <w:r>
        <w:rPr>
          <w:rStyle w:val="Aucun"/>
          <w:sz w:val="24"/>
          <w:szCs w:val="24"/>
          <w:rtl w:val="0"/>
          <w:lang w:val="fr-FR"/>
        </w:rPr>
        <w:t xml:space="preserve"> : 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Objet : demande d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aide juridictionnelle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Monsieur le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sident, 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je viens par la pre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́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sente demander l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aide juridictionnelle en vue de contester la de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́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cision du directeur ge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́</w:t>
      </w:r>
      <w:r>
        <w:rPr>
          <w:rStyle w:val="Aucun"/>
          <w:rFonts w:ascii="Times New Roman" w:hAnsi="Times New Roman"/>
          <w:sz w:val="24"/>
          <w:szCs w:val="24"/>
          <w:rtl w:val="0"/>
        </w:rPr>
        <w:t>ne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́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>ral de l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OFPRA en date du 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  <w:tab/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 notifi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 le </w:t>
        <w:tab/>
      </w: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(pie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̀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ce jointe)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Je demande la de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́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signation d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un avocat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Je vous prie d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agre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́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er, Monsieur le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sident, l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expression de ma conside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́</w:t>
      </w:r>
      <w:r>
        <w:rPr>
          <w:rStyle w:val="Aucun"/>
          <w:rFonts w:ascii="Times New Roman" w:hAnsi="Times New Roman"/>
          <w:sz w:val="24"/>
          <w:szCs w:val="24"/>
          <w:rtl w:val="0"/>
        </w:rPr>
        <w:t>ration.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ind w:left="5760" w:firstLine="0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Signature 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Pie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̀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 jointe : de</w:t>
      </w:r>
      <w:r>
        <w:rPr>
          <w:rStyle w:val="Aucun"/>
          <w:rFonts w:ascii="Times New Roman" w:hAnsi="Times New Roman" w:hint="default"/>
          <w:sz w:val="24"/>
          <w:szCs w:val="24"/>
          <w:rtl w:val="0"/>
        </w:rPr>
        <w:t>́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cision de l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OFPRA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